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9A532B">
        <w:rPr>
          <w:rFonts w:ascii="Times New Roman" w:eastAsia="Calibri" w:hAnsi="Times New Roman" w:cs="Times New Roman"/>
          <w:b/>
          <w:color w:val="auto"/>
          <w:sz w:val="28"/>
          <w:szCs w:val="28"/>
          <w:lang w:eastAsia="en-US" w:bidi="ar-SA"/>
        </w:rPr>
        <w:t>0</w:t>
      </w:r>
      <w:r w:rsidR="00944DDD">
        <w:rPr>
          <w:rFonts w:ascii="Times New Roman" w:eastAsia="Calibri" w:hAnsi="Times New Roman" w:cs="Times New Roman"/>
          <w:b/>
          <w:color w:val="auto"/>
          <w:sz w:val="28"/>
          <w:szCs w:val="28"/>
          <w:lang w:val="en-GB" w:eastAsia="en-US" w:bidi="ar-SA"/>
        </w:rPr>
        <w:t>1</w:t>
      </w:r>
      <w:r w:rsidR="00C30F0E">
        <w:rPr>
          <w:rFonts w:ascii="Times New Roman" w:eastAsia="Calibri" w:hAnsi="Times New Roman" w:cs="Times New Roman"/>
          <w:b/>
          <w:color w:val="auto"/>
          <w:sz w:val="28"/>
          <w:szCs w:val="28"/>
          <w:lang w:eastAsia="en-US" w:bidi="ar-SA"/>
        </w:rPr>
        <w:t>.</w:t>
      </w:r>
      <w:r w:rsidR="00D63033">
        <w:rPr>
          <w:rFonts w:ascii="Times New Roman" w:eastAsia="Calibri" w:hAnsi="Times New Roman" w:cs="Times New Roman"/>
          <w:b/>
          <w:color w:val="auto"/>
          <w:sz w:val="28"/>
          <w:szCs w:val="28"/>
          <w:lang w:eastAsia="en-US" w:bidi="ar-SA"/>
        </w:rPr>
        <w:t>0</w:t>
      </w:r>
      <w:r w:rsidR="005D2628">
        <w:rPr>
          <w:rFonts w:ascii="Times New Roman" w:eastAsia="Calibri" w:hAnsi="Times New Roman" w:cs="Times New Roman"/>
          <w:b/>
          <w:color w:val="auto"/>
          <w:sz w:val="28"/>
          <w:szCs w:val="28"/>
          <w:lang w:eastAsia="en-US" w:bidi="ar-SA"/>
        </w:rPr>
        <w:t>6</w:t>
      </w:r>
      <w:r w:rsidR="00C30F0E">
        <w:rPr>
          <w:rFonts w:ascii="Times New Roman" w:eastAsia="Calibri" w:hAnsi="Times New Roman" w:cs="Times New Roman"/>
          <w:b/>
          <w:color w:val="auto"/>
          <w:sz w:val="28"/>
          <w:szCs w:val="28"/>
          <w:lang w:eastAsia="en-US" w:bidi="ar-SA"/>
        </w:rPr>
        <w:t xml:space="preserve">. - </w:t>
      </w:r>
      <w:r w:rsidR="00944DDD">
        <w:rPr>
          <w:rFonts w:ascii="Times New Roman" w:eastAsia="Calibri" w:hAnsi="Times New Roman" w:cs="Times New Roman"/>
          <w:b/>
          <w:color w:val="auto"/>
          <w:sz w:val="28"/>
          <w:szCs w:val="28"/>
          <w:lang w:val="en-GB" w:eastAsia="en-US" w:bidi="ar-SA"/>
        </w:rPr>
        <w:t>05</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5D2628">
        <w:rPr>
          <w:rFonts w:ascii="Times New Roman" w:eastAsia="Calibri" w:hAnsi="Times New Roman" w:cs="Times New Roman"/>
          <w:b/>
          <w:color w:val="auto"/>
          <w:sz w:val="28"/>
          <w:szCs w:val="28"/>
          <w:lang w:eastAsia="en-US" w:bidi="ar-SA"/>
        </w:rPr>
        <w:t>6</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897D79" w:rsidRDefault="00944DDD" w:rsidP="00897D79">
      <w:pPr>
        <w:widowControl/>
        <w:spacing w:line="276" w:lineRule="auto"/>
        <w:jc w:val="center"/>
        <w:rPr>
          <w:rFonts w:ascii="Times New Roman" w:eastAsia="Calibri" w:hAnsi="Times New Roman" w:cs="Times New Roman"/>
          <w:b/>
          <w:color w:val="auto"/>
          <w:sz w:val="44"/>
          <w:szCs w:val="44"/>
          <w:u w:val="single"/>
          <w:lang w:eastAsia="en-US" w:bidi="ar-SA"/>
        </w:rPr>
      </w:pPr>
      <w:proofErr w:type="gramStart"/>
      <w:r>
        <w:rPr>
          <w:rFonts w:ascii="Times New Roman" w:eastAsia="Calibri" w:hAnsi="Times New Roman" w:cs="Times New Roman"/>
          <w:b/>
          <w:color w:val="auto"/>
          <w:sz w:val="44"/>
          <w:szCs w:val="44"/>
          <w:u w:val="single"/>
          <w:lang w:val="en-GB" w:eastAsia="en-US" w:bidi="ar-SA"/>
        </w:rPr>
        <w:t>5</w:t>
      </w:r>
      <w:r w:rsidR="00897D79">
        <w:rPr>
          <w:rFonts w:ascii="Times New Roman" w:eastAsia="Calibri" w:hAnsi="Times New Roman" w:cs="Times New Roman"/>
          <w:b/>
          <w:color w:val="auto"/>
          <w:sz w:val="44"/>
          <w:szCs w:val="44"/>
          <w:u w:val="single"/>
          <w:lang w:eastAsia="en-US" w:bidi="ar-SA"/>
        </w:rPr>
        <w:t xml:space="preserve"> </w:t>
      </w:r>
      <w:r w:rsidR="005D2628">
        <w:rPr>
          <w:rFonts w:ascii="Times New Roman" w:eastAsia="Calibri" w:hAnsi="Times New Roman" w:cs="Times New Roman"/>
          <w:b/>
          <w:color w:val="auto"/>
          <w:sz w:val="44"/>
          <w:szCs w:val="44"/>
          <w:u w:val="single"/>
          <w:lang w:eastAsia="en-US" w:bidi="ar-SA"/>
        </w:rPr>
        <w:t>ЮНИ</w:t>
      </w:r>
      <w:r w:rsidR="00897D79" w:rsidRPr="00CF3A49">
        <w:rPr>
          <w:rFonts w:ascii="Times New Roman" w:eastAsia="Calibri" w:hAnsi="Times New Roman" w:cs="Times New Roman"/>
          <w:b/>
          <w:color w:val="auto"/>
          <w:sz w:val="44"/>
          <w:szCs w:val="44"/>
          <w:u w:val="single"/>
          <w:lang w:eastAsia="en-US" w:bidi="ar-SA"/>
        </w:rPr>
        <w:t xml:space="preserve"> 20</w:t>
      </w:r>
      <w:r w:rsidR="00897D79">
        <w:rPr>
          <w:rFonts w:ascii="Times New Roman" w:eastAsia="Calibri" w:hAnsi="Times New Roman" w:cs="Times New Roman"/>
          <w:b/>
          <w:color w:val="auto"/>
          <w:sz w:val="44"/>
          <w:szCs w:val="44"/>
          <w:u w:val="single"/>
          <w:lang w:eastAsia="en-US" w:bidi="ar-SA"/>
        </w:rPr>
        <w:t xml:space="preserve">26 </w:t>
      </w:r>
      <w:r w:rsidR="00897D79" w:rsidRPr="00CF3A49">
        <w:rPr>
          <w:rFonts w:ascii="Times New Roman" w:eastAsia="Calibri" w:hAnsi="Times New Roman" w:cs="Times New Roman"/>
          <w:b/>
          <w:color w:val="auto"/>
          <w:sz w:val="44"/>
          <w:szCs w:val="44"/>
          <w:u w:val="single"/>
          <w:lang w:eastAsia="en-US" w:bidi="ar-SA"/>
        </w:rPr>
        <w:t>г.</w:t>
      </w:r>
      <w:proofErr w:type="gramEnd"/>
    </w:p>
    <w:p w:rsidR="00136D4A" w:rsidRDefault="00136D4A" w:rsidP="00136D4A">
      <w:pPr>
        <w:widowControl/>
        <w:spacing w:line="276" w:lineRule="auto"/>
        <w:jc w:val="center"/>
        <w:rPr>
          <w:rFonts w:ascii="Times New Roman" w:eastAsia="Calibri" w:hAnsi="Times New Roman" w:cs="Times New Roman"/>
          <w:b/>
          <w:color w:val="auto"/>
          <w:sz w:val="28"/>
          <w:szCs w:val="28"/>
          <w:u w:val="single"/>
          <w:lang w:eastAsia="en-US" w:bidi="ar-SA"/>
        </w:rPr>
      </w:pPr>
    </w:p>
    <w:p w:rsidR="002B7D40" w:rsidRPr="006B38C9" w:rsidRDefault="002B7D40" w:rsidP="002B7D40">
      <w:pPr>
        <w:widowControl/>
        <w:ind w:firstLine="708"/>
        <w:jc w:val="both"/>
        <w:rPr>
          <w:rFonts w:ascii="Times New Roman" w:eastAsia="Calibri" w:hAnsi="Times New Roman" w:cs="Times New Roman"/>
          <w:b/>
          <w:color w:val="auto"/>
          <w:sz w:val="28"/>
          <w:u w:val="single"/>
          <w:lang w:eastAsia="en-US" w:bidi="ar-SA"/>
        </w:rPr>
      </w:pPr>
      <w:r w:rsidRPr="006B38C9">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311</w:t>
      </w:r>
      <w:r w:rsidRPr="006B38C9">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6</w:t>
      </w:r>
      <w:r w:rsidRPr="006B38C9">
        <w:rPr>
          <w:rFonts w:ascii="Times New Roman" w:eastAsia="Calibri" w:hAnsi="Times New Roman" w:cs="Times New Roman"/>
          <w:b/>
          <w:color w:val="auto"/>
          <w:sz w:val="28"/>
          <w:u w:val="single"/>
          <w:lang w:eastAsia="en-US" w:bidi="ar-SA"/>
        </w:rPr>
        <w:t xml:space="preserve"> година – 10:</w:t>
      </w:r>
      <w:r>
        <w:rPr>
          <w:rFonts w:ascii="Times New Roman" w:eastAsia="Calibri" w:hAnsi="Times New Roman" w:cs="Times New Roman"/>
          <w:b/>
          <w:color w:val="auto"/>
          <w:sz w:val="28"/>
          <w:u w:val="single"/>
          <w:lang w:eastAsia="en-US" w:bidi="ar-SA"/>
        </w:rPr>
        <w:t>0</w:t>
      </w:r>
      <w:r w:rsidRPr="006B38C9">
        <w:rPr>
          <w:rFonts w:ascii="Times New Roman" w:eastAsia="Calibri" w:hAnsi="Times New Roman" w:cs="Times New Roman"/>
          <w:b/>
          <w:color w:val="auto"/>
          <w:sz w:val="28"/>
          <w:u w:val="single"/>
          <w:lang w:eastAsia="en-US" w:bidi="ar-SA"/>
        </w:rPr>
        <w:t>0 часа</w:t>
      </w:r>
    </w:p>
    <w:p w:rsidR="002B7D40" w:rsidRPr="006B38C9" w:rsidRDefault="002B7D40" w:rsidP="002B7D40">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2B7D40" w:rsidRDefault="002B7D40" w:rsidP="002B7D40">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w:t>
      </w:r>
      <w:r w:rsidR="006D7FB6">
        <w:rPr>
          <w:rFonts w:ascii="Times New Roman" w:eastAsia="Times New Roman" w:hAnsi="Times New Roman" w:cs="Times New Roman"/>
          <w:color w:val="auto"/>
          <w:sz w:val="28"/>
          <w:szCs w:val="28"/>
          <w:lang w:eastAsia="en-US" w:bidi="ar-SA"/>
        </w:rPr>
        <w:t xml:space="preserve">а </w:t>
      </w:r>
      <w:r>
        <w:rPr>
          <w:rFonts w:ascii="Times New Roman" w:eastAsia="Times New Roman" w:hAnsi="Times New Roman" w:cs="Times New Roman"/>
          <w:color w:val="auto"/>
          <w:sz w:val="28"/>
          <w:szCs w:val="28"/>
          <w:lang w:eastAsia="en-US" w:bidi="ar-SA"/>
        </w:rPr>
        <w:t>05</w:t>
      </w:r>
      <w:r w:rsidRPr="006B38C9">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w:t>
      </w:r>
      <w:r>
        <w:rPr>
          <w:rFonts w:ascii="Times New Roman" w:eastAsia="Times New Roman" w:hAnsi="Times New Roman" w:cs="Times New Roman"/>
          <w:color w:val="auto"/>
          <w:sz w:val="28"/>
          <w:szCs w:val="28"/>
          <w:lang w:eastAsia="en-US" w:bidi="ar-SA"/>
        </w:rPr>
        <w:t>6</w:t>
      </w:r>
      <w:r w:rsidRPr="006B38C9">
        <w:rPr>
          <w:rFonts w:ascii="Times New Roman" w:eastAsia="Times New Roman" w:hAnsi="Times New Roman" w:cs="Times New Roman"/>
          <w:color w:val="auto"/>
          <w:sz w:val="28"/>
          <w:szCs w:val="28"/>
          <w:lang w:eastAsia="en-US" w:bidi="ar-SA"/>
        </w:rPr>
        <w:t>.202</w:t>
      </w:r>
      <w:r w:rsidRPr="006B38C9">
        <w:rPr>
          <w:rFonts w:ascii="Times New Roman" w:eastAsia="Times New Roman" w:hAnsi="Times New Roman" w:cs="Times New Roman"/>
          <w:color w:val="auto"/>
          <w:sz w:val="28"/>
          <w:szCs w:val="28"/>
          <w:lang w:val="en-GB" w:eastAsia="en-US" w:bidi="ar-SA"/>
        </w:rPr>
        <w:t>6</w:t>
      </w:r>
      <w:r w:rsidRPr="006B38C9">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е насрочено</w:t>
      </w:r>
      <w:r w:rsidRPr="006B38C9">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 xml:space="preserve">разпоредително </w:t>
      </w:r>
      <w:r w:rsidRPr="006B38C9">
        <w:rPr>
          <w:rFonts w:ascii="Times New Roman" w:eastAsia="Times New Roman" w:hAnsi="Times New Roman" w:cs="Times New Roman"/>
          <w:color w:val="auto"/>
          <w:sz w:val="28"/>
          <w:szCs w:val="28"/>
          <w:lang w:eastAsia="en-US" w:bidi="ar-SA"/>
        </w:rPr>
        <w:t>съдебно заседание по наказателно дело №</w:t>
      </w:r>
      <w:r>
        <w:rPr>
          <w:rFonts w:ascii="Times New Roman" w:eastAsia="Times New Roman" w:hAnsi="Times New Roman" w:cs="Times New Roman"/>
          <w:color w:val="auto"/>
          <w:sz w:val="28"/>
          <w:szCs w:val="28"/>
          <w:lang w:eastAsia="en-US" w:bidi="ar-SA"/>
        </w:rPr>
        <w:t>311</w:t>
      </w:r>
      <w:r w:rsidRPr="006B38C9">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6B38C9">
        <w:rPr>
          <w:rFonts w:ascii="Times New Roman" w:eastAsia="Times New Roman" w:hAnsi="Times New Roman" w:cs="Times New Roman"/>
          <w:color w:val="auto"/>
          <w:sz w:val="28"/>
          <w:szCs w:val="28"/>
          <w:lang w:eastAsia="en-US" w:bidi="ar-SA"/>
        </w:rPr>
        <w:t xml:space="preserve"> година, образувано на основание обвинителен акт на Окръжна прокуратура Плевен, срещу</w:t>
      </w:r>
      <w:r>
        <w:rPr>
          <w:rFonts w:ascii="Times New Roman" w:eastAsia="Times New Roman" w:hAnsi="Times New Roman" w:cs="Times New Roman"/>
          <w:color w:val="auto"/>
          <w:sz w:val="28"/>
          <w:szCs w:val="28"/>
          <w:lang w:eastAsia="en-US" w:bidi="ar-SA"/>
        </w:rPr>
        <w:t xml:space="preserve"> двама подсъдими с инициали </w:t>
      </w:r>
      <w:r>
        <w:rPr>
          <w:rFonts w:ascii="Times New Roman" w:eastAsia="Times New Roman" w:hAnsi="Times New Roman" w:cs="Times New Roman"/>
          <w:b/>
          <w:color w:val="auto"/>
          <w:sz w:val="28"/>
          <w:szCs w:val="28"/>
          <w:lang w:eastAsia="en-US" w:bidi="ar-SA"/>
        </w:rPr>
        <w:t>Л.Й.Л.</w:t>
      </w:r>
      <w:r w:rsidRPr="006B38C9">
        <w:rPr>
          <w:rFonts w:ascii="Times New Roman" w:eastAsia="Times New Roman" w:hAnsi="Times New Roman" w:cs="Times New Roman"/>
          <w:color w:val="auto"/>
          <w:sz w:val="28"/>
          <w:szCs w:val="28"/>
          <w:lang w:eastAsia="en-US" w:bidi="ar-SA"/>
        </w:rPr>
        <w:t xml:space="preserve">, роден </w:t>
      </w:r>
      <w:r>
        <w:rPr>
          <w:rFonts w:ascii="Times New Roman" w:eastAsia="Times New Roman" w:hAnsi="Times New Roman" w:cs="Times New Roman"/>
          <w:color w:val="auto"/>
          <w:sz w:val="28"/>
          <w:szCs w:val="28"/>
          <w:lang w:eastAsia="en-US" w:bidi="ar-SA"/>
        </w:rPr>
        <w:t>1985</w:t>
      </w:r>
      <w:r w:rsidRPr="006B38C9">
        <w:rPr>
          <w:rFonts w:ascii="Times New Roman" w:eastAsia="Times New Roman" w:hAnsi="Times New Roman" w:cs="Times New Roman"/>
          <w:color w:val="auto"/>
          <w:sz w:val="28"/>
          <w:szCs w:val="28"/>
          <w:lang w:eastAsia="en-US" w:bidi="ar-SA"/>
        </w:rPr>
        <w:t xml:space="preserve"> година</w:t>
      </w:r>
      <w:r>
        <w:rPr>
          <w:rFonts w:ascii="Times New Roman" w:eastAsia="Times New Roman" w:hAnsi="Times New Roman" w:cs="Times New Roman"/>
          <w:color w:val="auto"/>
          <w:sz w:val="28"/>
          <w:szCs w:val="28"/>
          <w:lang w:eastAsia="en-US" w:bidi="ar-SA"/>
        </w:rPr>
        <w:t xml:space="preserve"> и С.Х.Б, роден 1977 година</w:t>
      </w:r>
      <w:r w:rsidRPr="006B38C9">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и двамата от град Габрово</w:t>
      </w:r>
      <w:r w:rsidRPr="006B38C9">
        <w:rPr>
          <w:rFonts w:ascii="Times New Roman" w:eastAsia="Times New Roman" w:hAnsi="Times New Roman" w:cs="Times New Roman"/>
          <w:color w:val="auto"/>
          <w:sz w:val="28"/>
          <w:szCs w:val="28"/>
          <w:lang w:eastAsia="en-US" w:bidi="ar-SA"/>
        </w:rPr>
        <w:t>, обвинен</w:t>
      </w:r>
      <w:r w:rsidR="006D7FB6">
        <w:rPr>
          <w:rFonts w:ascii="Times New Roman" w:eastAsia="Times New Roman" w:hAnsi="Times New Roman" w:cs="Times New Roman"/>
          <w:color w:val="auto"/>
          <w:sz w:val="28"/>
          <w:szCs w:val="28"/>
          <w:lang w:eastAsia="en-US" w:bidi="ar-SA"/>
        </w:rPr>
        <w:t>и</w:t>
      </w:r>
      <w:r w:rsidRPr="006B38C9">
        <w:rPr>
          <w:rFonts w:ascii="Times New Roman" w:eastAsia="Times New Roman" w:hAnsi="Times New Roman" w:cs="Times New Roman"/>
          <w:color w:val="auto"/>
          <w:sz w:val="28"/>
          <w:szCs w:val="28"/>
          <w:lang w:eastAsia="en-US" w:bidi="ar-SA"/>
        </w:rPr>
        <w:t xml:space="preserve"> в </w:t>
      </w:r>
      <w:r w:rsidR="006D7FB6">
        <w:rPr>
          <w:rFonts w:ascii="Times New Roman" w:eastAsia="Times New Roman" w:hAnsi="Times New Roman" w:cs="Times New Roman"/>
          <w:color w:val="auto"/>
          <w:sz w:val="28"/>
          <w:szCs w:val="28"/>
          <w:lang w:eastAsia="en-US" w:bidi="ar-SA"/>
        </w:rPr>
        <w:t>следното.</w:t>
      </w:r>
    </w:p>
    <w:p w:rsidR="002B7D40" w:rsidRDefault="002B7D40" w:rsidP="002B7D40">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През месец юли 2025 година запалили лек автомобил в град Плевен, на стойност над 80 000 лева.</w:t>
      </w:r>
      <w:r w:rsidR="006D7FB6">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 xml:space="preserve">Деянието е извършено в тъмната част на деня, около полунощ, като е използвана предварително подготвена запалителна течност, с която </w:t>
      </w:r>
      <w:r w:rsidR="006D7FB6">
        <w:rPr>
          <w:rFonts w:ascii="Times New Roman" w:eastAsia="Times New Roman" w:hAnsi="Times New Roman" w:cs="Times New Roman"/>
          <w:color w:val="auto"/>
          <w:sz w:val="28"/>
          <w:szCs w:val="28"/>
          <w:lang w:eastAsia="en-US" w:bidi="ar-SA"/>
        </w:rPr>
        <w:t xml:space="preserve">е </w:t>
      </w:r>
      <w:r>
        <w:rPr>
          <w:rFonts w:ascii="Times New Roman" w:eastAsia="Times New Roman" w:hAnsi="Times New Roman" w:cs="Times New Roman"/>
          <w:color w:val="auto"/>
          <w:sz w:val="28"/>
          <w:szCs w:val="28"/>
          <w:lang w:eastAsia="en-US" w:bidi="ar-SA"/>
        </w:rPr>
        <w:t xml:space="preserve">бил залят лекият автомобил. </w:t>
      </w:r>
    </w:p>
    <w:p w:rsidR="002B7D40" w:rsidRDefault="002B7D40" w:rsidP="002B7D40">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Щетите от пожара </w:t>
      </w:r>
      <w:r w:rsidR="006D7FB6">
        <w:rPr>
          <w:rFonts w:ascii="Times New Roman" w:eastAsia="Times New Roman" w:hAnsi="Times New Roman" w:cs="Times New Roman"/>
          <w:color w:val="auto"/>
          <w:sz w:val="28"/>
          <w:szCs w:val="28"/>
          <w:lang w:eastAsia="en-US" w:bidi="ar-SA"/>
        </w:rPr>
        <w:t>с</w:t>
      </w:r>
      <w:r>
        <w:rPr>
          <w:rFonts w:ascii="Times New Roman" w:eastAsia="Times New Roman" w:hAnsi="Times New Roman" w:cs="Times New Roman"/>
          <w:color w:val="auto"/>
          <w:sz w:val="28"/>
          <w:szCs w:val="28"/>
          <w:lang w:eastAsia="en-US" w:bidi="ar-SA"/>
        </w:rPr>
        <w:t xml:space="preserve">а значителни, тъй като огънят се разпространил и обхванал намиращите се наблизо две жилищни сгради, една едноетажна постройка и други два леки автомобила. </w:t>
      </w:r>
    </w:p>
    <w:p w:rsidR="00D24F36" w:rsidRDefault="00D24F36" w:rsidP="00D24F36">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За повдигнатото обвинение, законът предвижда наказание лишаване от свобода от 3 до 12 години.</w:t>
      </w:r>
    </w:p>
    <w:p w:rsidR="00D24F36" w:rsidRPr="006B38C9" w:rsidRDefault="00D24F36" w:rsidP="00D24F36">
      <w:pPr>
        <w:widowControl/>
        <w:ind w:firstLine="708"/>
        <w:jc w:val="both"/>
        <w:rPr>
          <w:rFonts w:ascii="Times New Roman" w:eastAsia="Times New Roman" w:hAnsi="Times New Roman" w:cs="Times New Roman"/>
          <w:color w:val="auto"/>
          <w:sz w:val="28"/>
          <w:szCs w:val="28"/>
          <w:lang w:eastAsia="en-US" w:bidi="ar-SA"/>
        </w:rPr>
      </w:pPr>
    </w:p>
    <w:p w:rsidR="00897D79" w:rsidRPr="00C972CD" w:rsidRDefault="00897D79" w:rsidP="00897D79">
      <w:pPr>
        <w:widowControl/>
        <w:spacing w:line="276" w:lineRule="auto"/>
        <w:jc w:val="center"/>
        <w:rPr>
          <w:rFonts w:ascii="Times New Roman" w:eastAsia="Calibri" w:hAnsi="Times New Roman" w:cs="Times New Roman"/>
          <w:b/>
          <w:color w:val="auto"/>
          <w:sz w:val="28"/>
          <w:szCs w:val="28"/>
          <w:u w:val="single"/>
          <w:lang w:val="en-GB" w:eastAsia="en-US" w:bidi="ar-SA"/>
        </w:rPr>
      </w:pPr>
      <w:bookmarkStart w:id="0" w:name="_GoBack"/>
      <w:bookmarkEnd w:id="0"/>
    </w:p>
    <w:p w:rsidR="0028360C" w:rsidRPr="001C0805" w:rsidRDefault="0028360C"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D63033">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837370">
        <w:rPr>
          <w:rFonts w:ascii="Times New Roman" w:eastAsia="Calibri" w:hAnsi="Times New Roman" w:cs="Times New Roman"/>
          <w:b/>
          <w:color w:val="auto"/>
          <w:sz w:val="28"/>
          <w:szCs w:val="28"/>
          <w:lang w:eastAsia="en-US"/>
        </w:rPr>
        <w:t xml:space="preserve">     </w:t>
      </w:r>
      <w:r w:rsidR="00944DDD">
        <w:rPr>
          <w:rFonts w:ascii="Times New Roman" w:eastAsia="Calibri" w:hAnsi="Times New Roman" w:cs="Times New Roman"/>
          <w:b/>
          <w:color w:val="auto"/>
          <w:sz w:val="28"/>
          <w:szCs w:val="28"/>
          <w:lang w:val="en-GB" w:eastAsia="en-US"/>
        </w:rPr>
        <w:t>29</w:t>
      </w:r>
      <w:r w:rsidR="00874FA5">
        <w:rPr>
          <w:rFonts w:ascii="Times New Roman" w:eastAsia="Calibri" w:hAnsi="Times New Roman" w:cs="Times New Roman"/>
          <w:b/>
          <w:color w:val="auto"/>
          <w:sz w:val="28"/>
          <w:szCs w:val="28"/>
          <w:lang w:eastAsia="en-US"/>
        </w:rPr>
        <w:t xml:space="preserve"> </w:t>
      </w:r>
      <w:r w:rsidR="00944DDD">
        <w:rPr>
          <w:rFonts w:ascii="Times New Roman" w:eastAsia="Calibri" w:hAnsi="Times New Roman" w:cs="Times New Roman"/>
          <w:b/>
          <w:color w:val="auto"/>
          <w:sz w:val="28"/>
          <w:szCs w:val="28"/>
          <w:lang w:eastAsia="en-US" w:bidi="ar-SA"/>
        </w:rPr>
        <w:t>май</w:t>
      </w:r>
      <w:r w:rsidR="00D63033"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83A" w:rsidRDefault="0000483A" w:rsidP="007017CB">
      <w:r>
        <w:separator/>
      </w:r>
    </w:p>
  </w:endnote>
  <w:endnote w:type="continuationSeparator" w:id="0">
    <w:p w:rsidR="0000483A" w:rsidRDefault="0000483A"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136D4A">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83A" w:rsidRDefault="0000483A" w:rsidP="007017CB">
      <w:r>
        <w:separator/>
      </w:r>
    </w:p>
  </w:footnote>
  <w:footnote w:type="continuationSeparator" w:id="0">
    <w:p w:rsidR="0000483A" w:rsidRDefault="0000483A"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483A"/>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2E08"/>
    <w:rsid w:val="000C4A59"/>
    <w:rsid w:val="000C4D4F"/>
    <w:rsid w:val="000D0963"/>
    <w:rsid w:val="000D130E"/>
    <w:rsid w:val="000D15F1"/>
    <w:rsid w:val="000D2778"/>
    <w:rsid w:val="000D2956"/>
    <w:rsid w:val="000D380C"/>
    <w:rsid w:val="000D5749"/>
    <w:rsid w:val="000D6534"/>
    <w:rsid w:val="000D7E76"/>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36D4A"/>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4494"/>
    <w:rsid w:val="001B5B11"/>
    <w:rsid w:val="001C065E"/>
    <w:rsid w:val="001C086C"/>
    <w:rsid w:val="001C2684"/>
    <w:rsid w:val="001C5CD1"/>
    <w:rsid w:val="001C60FE"/>
    <w:rsid w:val="001D57DD"/>
    <w:rsid w:val="001E0571"/>
    <w:rsid w:val="001E0A5B"/>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D51"/>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B7D40"/>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193F"/>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2628"/>
    <w:rsid w:val="005D391C"/>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42E8"/>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D7FB6"/>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37370"/>
    <w:rsid w:val="0084074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97D79"/>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4DDD"/>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A532B"/>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124F2"/>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3D01"/>
    <w:rsid w:val="00CF5C38"/>
    <w:rsid w:val="00CF66BD"/>
    <w:rsid w:val="00D004A2"/>
    <w:rsid w:val="00D12549"/>
    <w:rsid w:val="00D125DF"/>
    <w:rsid w:val="00D12B05"/>
    <w:rsid w:val="00D160E1"/>
    <w:rsid w:val="00D2084D"/>
    <w:rsid w:val="00D24F36"/>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3033"/>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3BF3"/>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4A5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CAF"/>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85747525">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F2C5-F9F3-4CDF-8838-661A1C8C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168</Words>
  <Characters>960</Characters>
  <Application>Microsoft Office Word</Application>
  <DocSecurity>0</DocSecurity>
  <Lines>8</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4</cp:revision>
  <cp:lastPrinted>2017-03-02T11:32:00Z</cp:lastPrinted>
  <dcterms:created xsi:type="dcterms:W3CDTF">2026-05-29T07:13:00Z</dcterms:created>
  <dcterms:modified xsi:type="dcterms:W3CDTF">2026-05-29T07:49:00Z</dcterms:modified>
</cp:coreProperties>
</file>